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92" w:rsidRDefault="00E96892" w:rsidP="00E96892">
      <w:pPr>
        <w:pStyle w:val="a3"/>
        <w:shd w:val="clear" w:color="auto" w:fill="FFFFFF"/>
        <w:spacing w:before="0" w:beforeAutospacing="0" w:after="0" w:afterAutospacing="0"/>
        <w:ind w:right="283"/>
        <w:jc w:val="center"/>
        <w:rPr>
          <w:b/>
          <w:bCs/>
          <w:color w:val="000000"/>
          <w:sz w:val="32"/>
          <w:szCs w:val="32"/>
        </w:rPr>
      </w:pPr>
    </w:p>
    <w:p w:rsidR="00D91498" w:rsidRPr="00E96892" w:rsidRDefault="00D91498" w:rsidP="00E96892">
      <w:pPr>
        <w:pStyle w:val="a3"/>
        <w:shd w:val="clear" w:color="auto" w:fill="FFFFFF"/>
        <w:spacing w:before="0" w:beforeAutospacing="0" w:after="0" w:afterAutospacing="0"/>
        <w:ind w:right="283"/>
        <w:jc w:val="center"/>
        <w:rPr>
          <w:rFonts w:ascii="Arial" w:hAnsi="Arial" w:cs="Arial"/>
          <w:color w:val="0070C0"/>
          <w:sz w:val="21"/>
          <w:szCs w:val="21"/>
        </w:rPr>
      </w:pPr>
      <w:r w:rsidRPr="00E96892">
        <w:rPr>
          <w:b/>
          <w:bCs/>
          <w:color w:val="0070C0"/>
          <w:sz w:val="32"/>
          <w:szCs w:val="32"/>
        </w:rPr>
        <w:t>Консультация для родителей:</w:t>
      </w:r>
    </w:p>
    <w:p w:rsidR="00D91498" w:rsidRPr="00E96892" w:rsidRDefault="00D91498" w:rsidP="00E96892">
      <w:pPr>
        <w:pStyle w:val="a3"/>
        <w:shd w:val="clear" w:color="auto" w:fill="FFFFFF"/>
        <w:spacing w:before="0" w:beforeAutospacing="0" w:after="0" w:afterAutospacing="0"/>
        <w:jc w:val="center"/>
        <w:rPr>
          <w:rFonts w:ascii="Arial" w:hAnsi="Arial" w:cs="Arial"/>
          <w:i/>
          <w:color w:val="0070C0"/>
          <w:sz w:val="21"/>
          <w:szCs w:val="21"/>
        </w:rPr>
      </w:pPr>
      <w:r w:rsidRPr="00E96892">
        <w:rPr>
          <w:b/>
          <w:bCs/>
          <w:i/>
          <w:color w:val="0070C0"/>
          <w:sz w:val="32"/>
          <w:szCs w:val="32"/>
        </w:rPr>
        <w:t>«Развитие двигательной активности ребенка дома»</w:t>
      </w:r>
    </w:p>
    <w:p w:rsidR="00E96892" w:rsidRDefault="00E96892" w:rsidP="00E96892">
      <w:pPr>
        <w:pStyle w:val="a3"/>
        <w:shd w:val="clear" w:color="auto" w:fill="FFFFFF"/>
        <w:spacing w:before="0" w:beforeAutospacing="0" w:after="0" w:afterAutospacing="0"/>
        <w:ind w:left="-567" w:right="283" w:firstLine="567"/>
        <w:jc w:val="both"/>
        <w:rPr>
          <w:color w:val="000000"/>
          <w:sz w:val="27"/>
          <w:szCs w:val="27"/>
        </w:rPr>
      </w:pPr>
    </w:p>
    <w:p w:rsidR="00D91498" w:rsidRPr="00E96892" w:rsidRDefault="00D91498" w:rsidP="00E96892">
      <w:pPr>
        <w:pStyle w:val="a3"/>
        <w:shd w:val="clear" w:color="auto" w:fill="FFFFFF"/>
        <w:spacing w:before="0" w:beforeAutospacing="0" w:after="0" w:afterAutospacing="0"/>
        <w:ind w:left="-567" w:right="283" w:firstLine="567"/>
        <w:jc w:val="both"/>
        <w:rPr>
          <w:rFonts w:ascii="Arial" w:hAnsi="Arial" w:cs="Arial"/>
          <w:color w:val="000000"/>
          <w:sz w:val="28"/>
          <w:szCs w:val="28"/>
        </w:rPr>
      </w:pPr>
      <w:r w:rsidRPr="00E96892">
        <w:rPr>
          <w:color w:val="000000"/>
          <w:sz w:val="28"/>
          <w:szCs w:val="28"/>
        </w:rPr>
        <w:t>Родители радуются тому, что дети живые и подвижные, но их беспокоит, смогут ли ребята продолжительное время спокойно сидеть на уроке. К этому детей надо готовить.</w:t>
      </w:r>
    </w:p>
    <w:p w:rsidR="00D91498" w:rsidRPr="00E96892" w:rsidRDefault="00D91498" w:rsidP="00E96892">
      <w:pPr>
        <w:pStyle w:val="a3"/>
        <w:shd w:val="clear" w:color="auto" w:fill="FFFFFF"/>
        <w:spacing w:before="0" w:beforeAutospacing="0" w:after="0" w:afterAutospacing="0"/>
        <w:ind w:left="-567" w:right="283" w:firstLine="567"/>
        <w:jc w:val="both"/>
        <w:rPr>
          <w:rFonts w:ascii="Arial" w:hAnsi="Arial" w:cs="Arial"/>
          <w:color w:val="000000"/>
          <w:sz w:val="28"/>
          <w:szCs w:val="28"/>
        </w:rPr>
      </w:pPr>
      <w:r w:rsidRPr="00E96892">
        <w:rPr>
          <w:color w:val="000000"/>
          <w:sz w:val="28"/>
          <w:szCs w:val="28"/>
        </w:rPr>
        <w:t>Основные условия полноценного физического развития ребенка – это рациональная, калорийная пища, соблюдение режима дня, полноценный сон, достаточная продолжительность пребывания на свежем воздухе, здоровая и гигиеническая среда, благоприятная психологическая атмосфера, хорошие материальные условия жизни.</w:t>
      </w:r>
    </w:p>
    <w:p w:rsidR="00D91498" w:rsidRPr="00E96892" w:rsidRDefault="00D91498" w:rsidP="00E96892">
      <w:pPr>
        <w:pStyle w:val="a3"/>
        <w:shd w:val="clear" w:color="auto" w:fill="FFFFFF"/>
        <w:spacing w:before="0" w:beforeAutospacing="0" w:after="0" w:afterAutospacing="0"/>
        <w:ind w:left="-567" w:right="283" w:firstLine="567"/>
        <w:jc w:val="both"/>
        <w:rPr>
          <w:rFonts w:ascii="Arial" w:hAnsi="Arial" w:cs="Arial"/>
          <w:color w:val="000000"/>
          <w:sz w:val="28"/>
          <w:szCs w:val="28"/>
        </w:rPr>
      </w:pPr>
      <w:r w:rsidRPr="00E96892">
        <w:rPr>
          <w:color w:val="000000"/>
          <w:sz w:val="28"/>
          <w:szCs w:val="28"/>
        </w:rPr>
        <w:t>Современные семьи способны и обязаны вместе с дошкольным учреждением создавать условия, благоприятные для здорового развития каждого ребенка. Родители должны стремиться к тому, чтобы созданные детским садом предпосылки полноценного развития молодого поколения реализовывались наиболее эффективно. 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В детских садах больше внимания обращается на формирование основных гигиенических навыков и достаточную продолжительность пребывания дошкольников на воздухе. Это одно из средств, с помощью которого можно снизить заболеваемость.</w:t>
      </w:r>
    </w:p>
    <w:p w:rsidR="00D91498" w:rsidRPr="00E96892" w:rsidRDefault="00D91498" w:rsidP="00E96892">
      <w:pPr>
        <w:pStyle w:val="a3"/>
        <w:shd w:val="clear" w:color="auto" w:fill="FFFFFF"/>
        <w:spacing w:before="0" w:beforeAutospacing="0" w:after="0" w:afterAutospacing="0"/>
        <w:ind w:left="-567" w:right="283" w:firstLine="567"/>
        <w:jc w:val="both"/>
        <w:rPr>
          <w:rFonts w:ascii="Arial" w:hAnsi="Arial" w:cs="Arial"/>
          <w:color w:val="000000"/>
          <w:sz w:val="28"/>
          <w:szCs w:val="28"/>
        </w:rPr>
      </w:pPr>
      <w:r w:rsidRPr="00E96892">
        <w:rPr>
          <w:color w:val="000000"/>
          <w:sz w:val="28"/>
          <w:szCs w:val="28"/>
        </w:rPr>
        <w:t>На что же должны семья и детский сад обращать особое внимание, заботясь о здоровье и физической культуре ребят? Как уже говорилось выше, это, прежде всего, организация жизни, которая предусматривает продуманное чередование различных видов деятельности. Рациональным 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p>
    <w:p w:rsidR="00D91498" w:rsidRPr="00E96892" w:rsidRDefault="00D91498" w:rsidP="00E96892">
      <w:pPr>
        <w:pStyle w:val="a3"/>
        <w:shd w:val="clear" w:color="auto" w:fill="FFFFFF"/>
        <w:spacing w:before="0" w:beforeAutospacing="0" w:after="0" w:afterAutospacing="0"/>
        <w:ind w:left="-567" w:right="283" w:firstLine="567"/>
        <w:jc w:val="both"/>
        <w:rPr>
          <w:rFonts w:ascii="Arial" w:hAnsi="Arial" w:cs="Arial"/>
          <w:color w:val="000000"/>
          <w:sz w:val="28"/>
          <w:szCs w:val="28"/>
        </w:rPr>
      </w:pPr>
      <w:r w:rsidRPr="00E96892">
        <w:rPr>
          <w:color w:val="000000"/>
          <w:sz w:val="28"/>
          <w:szCs w:val="28"/>
        </w:rPr>
        <w:t>Составляя режим дня ребенка в семье, взрослые могут опираться на научно обоснованную организацию жизни дошкольника в детском саду. 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Занятия взрослого с одним-двумя детьми должны быть живыми, разнообразными, интересными, радостными.</w:t>
      </w:r>
    </w:p>
    <w:p w:rsidR="00D91498" w:rsidRPr="00E96892" w:rsidRDefault="00D91498" w:rsidP="00E96892">
      <w:pPr>
        <w:pStyle w:val="a3"/>
        <w:shd w:val="clear" w:color="auto" w:fill="FFFFFF"/>
        <w:spacing w:before="0" w:beforeAutospacing="0" w:after="0" w:afterAutospacing="0"/>
        <w:ind w:left="-567" w:right="283" w:firstLine="567"/>
        <w:jc w:val="both"/>
        <w:rPr>
          <w:rFonts w:ascii="Arial" w:hAnsi="Arial" w:cs="Arial"/>
          <w:color w:val="000000"/>
          <w:sz w:val="28"/>
          <w:szCs w:val="28"/>
        </w:rPr>
      </w:pPr>
      <w:r w:rsidRPr="00E96892">
        <w:rPr>
          <w:color w:val="000000"/>
          <w:sz w:val="28"/>
          <w:szCs w:val="28"/>
        </w:rPr>
        <w:t xml:space="preserve">Особое внимание взрослые должны уделять ежедневному пребыванию ребенка на воздухе, заботиться о благоприятном природном окружении, о </w:t>
      </w:r>
      <w:r w:rsidRPr="00E96892">
        <w:rPr>
          <w:color w:val="000000"/>
          <w:sz w:val="28"/>
          <w:szCs w:val="28"/>
        </w:rPr>
        <w:lastRenderedPageBreak/>
        <w:t>наличии спортивных и детских площадок. Эти факторы способствуют укреплению здоровья, стимулируют рост, закаляют организм и обеспечивают необходимое восстановление сил.</w:t>
      </w:r>
    </w:p>
    <w:p w:rsidR="00D91498" w:rsidRPr="00E96892" w:rsidRDefault="00D91498" w:rsidP="00E96892">
      <w:pPr>
        <w:pStyle w:val="a3"/>
        <w:shd w:val="clear" w:color="auto" w:fill="FFFFFF"/>
        <w:spacing w:before="0" w:beforeAutospacing="0" w:after="0" w:afterAutospacing="0"/>
        <w:ind w:left="-567" w:right="283" w:firstLine="567"/>
        <w:jc w:val="both"/>
        <w:rPr>
          <w:rFonts w:ascii="Arial" w:hAnsi="Arial" w:cs="Arial"/>
          <w:color w:val="000000"/>
          <w:sz w:val="28"/>
          <w:szCs w:val="28"/>
        </w:rPr>
      </w:pPr>
      <w:r w:rsidRPr="00E96892">
        <w:rPr>
          <w:color w:val="000000"/>
          <w:sz w:val="28"/>
          <w:szCs w:val="28"/>
        </w:rPr>
        <w:t>Во время пребывания на свежем воздухе ребенку предоставляется возможность проявлять спонтанную двигательную активность, которая в этом возрасте естественна и доминирует. Она может длиться минимум до шести часов. Движения ребенку не повредят – он сам неосознанно регулирует мышечную нагрузку. Перегрузка происходит лишь тогда, когда мы заставляем малыша долго выдерживать статичное положение, или тогда, когда не уравновешиваем неподвижные виды деятельности двигательной активностью.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это требует значительно более продуманной обстановки и большего внимания, чем организованная деятельность.</w:t>
      </w:r>
    </w:p>
    <w:p w:rsidR="00D91498" w:rsidRPr="00E96892" w:rsidRDefault="00D91498" w:rsidP="00E96892">
      <w:pPr>
        <w:pStyle w:val="a3"/>
        <w:shd w:val="clear" w:color="auto" w:fill="FFFFFF"/>
        <w:spacing w:before="0" w:beforeAutospacing="0" w:after="0" w:afterAutospacing="0"/>
        <w:ind w:left="-567" w:right="283" w:firstLine="567"/>
        <w:jc w:val="both"/>
        <w:rPr>
          <w:rFonts w:ascii="Arial" w:hAnsi="Arial" w:cs="Arial"/>
          <w:color w:val="000000"/>
          <w:sz w:val="28"/>
          <w:szCs w:val="28"/>
        </w:rPr>
      </w:pPr>
      <w:r w:rsidRPr="00E96892">
        <w:rPr>
          <w:color w:val="000000"/>
          <w:sz w:val="28"/>
          <w:szCs w:val="28"/>
        </w:rPr>
        <w:t>Кроме предоставления возможности двигаться спонтанно во время пребывания на воздухе, следует специально совершенствовать навык хождения, упражнять в беге, прыжках, учить бросать и ловить мяч, играть в различные подвижные игры, организовывать небольшие спортивные состязания, такие, как: «Кто лучше пройдет по скамейке», «Кто дольше не уронит мяч», «Кто дольше прыгает через скакалку» и т.п. Так развивается общая двигательная культура ребенка.</w:t>
      </w:r>
    </w:p>
    <w:p w:rsidR="00D91498" w:rsidRPr="00E96892" w:rsidRDefault="00D91498" w:rsidP="00E96892">
      <w:pPr>
        <w:pStyle w:val="a3"/>
        <w:shd w:val="clear" w:color="auto" w:fill="FFFFFF"/>
        <w:spacing w:before="0" w:beforeAutospacing="0" w:after="0" w:afterAutospacing="0"/>
        <w:ind w:left="-567" w:right="283" w:firstLine="567"/>
        <w:jc w:val="both"/>
        <w:rPr>
          <w:rFonts w:ascii="Arial" w:hAnsi="Arial" w:cs="Arial"/>
          <w:color w:val="000000"/>
          <w:sz w:val="28"/>
          <w:szCs w:val="28"/>
        </w:rPr>
      </w:pPr>
      <w:r w:rsidRPr="00E96892">
        <w:rPr>
          <w:color w:val="000000"/>
          <w:sz w:val="28"/>
          <w:szCs w:val="28"/>
        </w:rPr>
        <w:t>Для разнообразных физкультурных занятий и игр используется различного рода физкультурное оборудование: скамейки, бревна, лесенки, качели, канаты, кегли, мячи, скакалки и многие другие предметы. На прогулках на асфальтированной дорожке или спортивной площадке часто используются летом самокаты, трехколесные велосипеды, а зимой санки, лыжи, коньки.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rsidR="00D91498" w:rsidRPr="00E96892" w:rsidRDefault="00E96892" w:rsidP="00E96892">
      <w:pPr>
        <w:pStyle w:val="a3"/>
        <w:shd w:val="clear" w:color="auto" w:fill="FFFFFF"/>
        <w:spacing w:before="0" w:beforeAutospacing="0" w:after="0" w:afterAutospacing="0"/>
        <w:ind w:left="-567" w:right="283" w:firstLine="567"/>
        <w:jc w:val="both"/>
        <w:rPr>
          <w:rFonts w:ascii="Arial" w:hAnsi="Arial" w:cs="Arial"/>
          <w:color w:val="000000"/>
          <w:sz w:val="28"/>
          <w:szCs w:val="28"/>
        </w:rPr>
      </w:pPr>
      <w:r w:rsidRPr="00E96892">
        <w:rPr>
          <w:color w:val="000000"/>
          <w:sz w:val="28"/>
          <w:szCs w:val="28"/>
        </w:rPr>
        <w:t>В</w:t>
      </w:r>
      <w:r w:rsidRPr="00E96892">
        <w:rPr>
          <w:rFonts w:ascii="Arial" w:hAnsi="Arial" w:cs="Arial"/>
          <w:color w:val="000000"/>
          <w:sz w:val="28"/>
          <w:szCs w:val="28"/>
        </w:rPr>
        <w:t xml:space="preserve"> </w:t>
      </w:r>
      <w:r w:rsidR="00D91498" w:rsidRPr="00E96892">
        <w:rPr>
          <w:color w:val="000000"/>
          <w:sz w:val="28"/>
          <w:szCs w:val="28"/>
        </w:rPr>
        <w:t>детском саду в течение дня ребята регулярно занимаются физическими упражнениями: на утренней гимнастике и во время физкультурных пауз используются общеразвивающие упражнения, во время которых вовлекаются в работу различные группы мышц.</w:t>
      </w:r>
    </w:p>
    <w:p w:rsidR="00E96892" w:rsidRPr="00E96892" w:rsidRDefault="00D91498" w:rsidP="00E96892">
      <w:pPr>
        <w:pStyle w:val="a3"/>
        <w:shd w:val="clear" w:color="auto" w:fill="FFFFFF"/>
        <w:spacing w:before="0" w:beforeAutospacing="0" w:after="0" w:afterAutospacing="0"/>
        <w:ind w:left="-567" w:right="283" w:firstLine="567"/>
        <w:jc w:val="center"/>
        <w:rPr>
          <w:color w:val="0070C0"/>
          <w:sz w:val="28"/>
          <w:szCs w:val="28"/>
        </w:rPr>
      </w:pPr>
      <w:r w:rsidRPr="00E96892">
        <w:rPr>
          <w:b/>
          <w:bCs/>
          <w:color w:val="0070C0"/>
          <w:sz w:val="28"/>
          <w:szCs w:val="28"/>
        </w:rPr>
        <w:t>ЭТО ВАЖНО!</w:t>
      </w:r>
    </w:p>
    <w:p w:rsidR="00D91498" w:rsidRPr="00E96892" w:rsidRDefault="00D91498" w:rsidP="00E96892">
      <w:pPr>
        <w:pStyle w:val="a3"/>
        <w:shd w:val="clear" w:color="auto" w:fill="FFFFFF"/>
        <w:spacing w:before="0" w:beforeAutospacing="0" w:after="0" w:afterAutospacing="0"/>
        <w:ind w:left="-567" w:right="283" w:firstLine="567"/>
        <w:jc w:val="both"/>
        <w:rPr>
          <w:color w:val="000000"/>
          <w:sz w:val="28"/>
          <w:szCs w:val="28"/>
        </w:rPr>
      </w:pPr>
      <w:r w:rsidRPr="00E96892">
        <w:rPr>
          <w:color w:val="000000"/>
          <w:sz w:val="28"/>
          <w:szCs w:val="28"/>
        </w:rPr>
        <w:t>А знаете ли вы, что количество шагов в сутки для трехлетних детей должно составлять 9- 9,5 тысяч, для четырехлетних – 10-10,5 тысяч, для пятилетних – 11-12 тысяч шагов и для шестилетних – 13-13,5 тысяч. Подсчитать шаги можно с помощью шагомера. Если при проверке обнаружится, что ребенок двигается меньше, чем ему положено, надо срочно принимать меры.</w:t>
      </w:r>
    </w:p>
    <w:p w:rsidR="00E96892" w:rsidRDefault="00E96892" w:rsidP="00E96892">
      <w:pPr>
        <w:pStyle w:val="a3"/>
        <w:shd w:val="clear" w:color="auto" w:fill="FFFFFF"/>
        <w:spacing w:before="0" w:beforeAutospacing="0" w:after="0" w:afterAutospacing="0"/>
        <w:ind w:left="-567" w:right="283" w:firstLine="567"/>
        <w:jc w:val="both"/>
        <w:rPr>
          <w:rFonts w:ascii="Arial" w:hAnsi="Arial" w:cs="Arial"/>
          <w:color w:val="000000"/>
          <w:sz w:val="21"/>
          <w:szCs w:val="21"/>
        </w:rPr>
      </w:pPr>
    </w:p>
    <w:p w:rsidR="00E96892" w:rsidRDefault="00E96892" w:rsidP="00E96892">
      <w:pPr>
        <w:pStyle w:val="a3"/>
        <w:shd w:val="clear" w:color="auto" w:fill="FFFFFF"/>
        <w:spacing w:before="0" w:beforeAutospacing="0" w:after="0" w:afterAutospacing="0"/>
        <w:ind w:left="-567" w:right="283" w:firstLine="567"/>
        <w:jc w:val="center"/>
        <w:rPr>
          <w:b/>
          <w:color w:val="0070C0"/>
          <w:sz w:val="27"/>
          <w:szCs w:val="27"/>
        </w:rPr>
      </w:pPr>
    </w:p>
    <w:p w:rsidR="00E96892" w:rsidRDefault="00E96892" w:rsidP="00E96892">
      <w:pPr>
        <w:pStyle w:val="a3"/>
        <w:shd w:val="clear" w:color="auto" w:fill="FFFFFF"/>
        <w:spacing w:before="0" w:beforeAutospacing="0" w:after="0" w:afterAutospacing="0"/>
        <w:ind w:left="-567" w:right="283" w:firstLine="567"/>
        <w:jc w:val="center"/>
        <w:rPr>
          <w:b/>
          <w:color w:val="0070C0"/>
          <w:sz w:val="27"/>
          <w:szCs w:val="27"/>
        </w:rPr>
      </w:pPr>
    </w:p>
    <w:p w:rsidR="00E96892" w:rsidRDefault="00E96892" w:rsidP="00E96892">
      <w:pPr>
        <w:pStyle w:val="a3"/>
        <w:shd w:val="clear" w:color="auto" w:fill="FFFFFF"/>
        <w:spacing w:before="0" w:beforeAutospacing="0" w:after="0" w:afterAutospacing="0"/>
        <w:ind w:left="-567" w:right="283" w:firstLine="567"/>
        <w:jc w:val="center"/>
        <w:rPr>
          <w:b/>
          <w:color w:val="0070C0"/>
          <w:sz w:val="27"/>
          <w:szCs w:val="27"/>
        </w:rPr>
      </w:pPr>
      <w:r w:rsidRPr="00E96892">
        <w:rPr>
          <w:b/>
          <w:color w:val="0070C0"/>
          <w:sz w:val="27"/>
          <w:szCs w:val="27"/>
        </w:rPr>
        <w:t>ПОМНИТЕ!!!</w:t>
      </w:r>
    </w:p>
    <w:p w:rsidR="00E96892" w:rsidRPr="00E96892" w:rsidRDefault="00E96892" w:rsidP="00E96892">
      <w:pPr>
        <w:pStyle w:val="a3"/>
        <w:shd w:val="clear" w:color="auto" w:fill="FFFFFF"/>
        <w:spacing w:before="0" w:beforeAutospacing="0" w:after="0" w:afterAutospacing="0"/>
        <w:ind w:left="-567" w:right="283" w:firstLine="567"/>
        <w:jc w:val="center"/>
        <w:rPr>
          <w:b/>
          <w:color w:val="0070C0"/>
          <w:sz w:val="27"/>
          <w:szCs w:val="27"/>
        </w:rPr>
      </w:pPr>
    </w:p>
    <w:p w:rsidR="00D91498" w:rsidRPr="00E96892" w:rsidRDefault="00E96892" w:rsidP="00E96892">
      <w:pPr>
        <w:pStyle w:val="a3"/>
        <w:shd w:val="clear" w:color="auto" w:fill="FFFFFF"/>
        <w:spacing w:before="0" w:beforeAutospacing="0" w:after="0" w:afterAutospacing="0"/>
        <w:ind w:left="-567" w:right="283" w:firstLine="567"/>
        <w:jc w:val="both"/>
        <w:rPr>
          <w:rFonts w:ascii="Arial" w:hAnsi="Arial" w:cs="Arial"/>
          <w:b/>
          <w:i/>
          <w:color w:val="000000"/>
          <w:sz w:val="28"/>
          <w:szCs w:val="28"/>
        </w:rPr>
      </w:pPr>
      <w:r w:rsidRPr="00E96892">
        <w:rPr>
          <w:b/>
          <w:i/>
          <w:color w:val="000000"/>
          <w:sz w:val="28"/>
          <w:szCs w:val="28"/>
        </w:rPr>
        <w:t>Л</w:t>
      </w:r>
      <w:r w:rsidR="00D91498" w:rsidRPr="00E96892">
        <w:rPr>
          <w:b/>
          <w:i/>
          <w:color w:val="000000"/>
          <w:sz w:val="28"/>
          <w:szCs w:val="28"/>
        </w:rPr>
        <w:t>юбая нагрузка гораздо полезнее ее отсутствия. Если даже вам и не удается соблюдать режим занятий, то просто играйте почаще с детьми. Это – самая лучшая форма выражения любви и заботы!</w:t>
      </w:r>
    </w:p>
    <w:p w:rsidR="0034239C" w:rsidRDefault="0034239C" w:rsidP="00E96892">
      <w:pPr>
        <w:spacing w:after="0"/>
      </w:pPr>
    </w:p>
    <w:sectPr w:rsidR="0034239C" w:rsidSect="00E96892">
      <w:headerReference w:type="default" r:id="rId6"/>
      <w:pgSz w:w="11906" w:h="16838"/>
      <w:pgMar w:top="1134" w:right="850" w:bottom="1134" w:left="1701" w:header="851"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734" w:rsidRDefault="00F35734" w:rsidP="00E96892">
      <w:pPr>
        <w:spacing w:after="0" w:line="240" w:lineRule="auto"/>
      </w:pPr>
      <w:r>
        <w:separator/>
      </w:r>
    </w:p>
  </w:endnote>
  <w:endnote w:type="continuationSeparator" w:id="1">
    <w:p w:rsidR="00F35734" w:rsidRDefault="00F35734" w:rsidP="00E96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734" w:rsidRDefault="00F35734" w:rsidP="00E96892">
      <w:pPr>
        <w:spacing w:after="0" w:line="240" w:lineRule="auto"/>
      </w:pPr>
      <w:r>
        <w:separator/>
      </w:r>
    </w:p>
  </w:footnote>
  <w:footnote w:type="continuationSeparator" w:id="1">
    <w:p w:rsidR="00F35734" w:rsidRDefault="00F35734" w:rsidP="00E96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92" w:rsidRDefault="00E96892" w:rsidP="00E96892">
    <w:pPr>
      <w:pStyle w:val="a4"/>
      <w:jc w:val="center"/>
    </w:pPr>
  </w:p>
  <w:p w:rsidR="00E96892" w:rsidRPr="008676CB" w:rsidRDefault="00E96892" w:rsidP="00E96892">
    <w:pPr>
      <w:pStyle w:val="a4"/>
      <w:jc w:val="center"/>
      <w:rPr>
        <w:rFonts w:ascii="Times New Roman" w:hAnsi="Times New Roman" w:cs="Times New Roman"/>
        <w:b/>
        <w:sz w:val="24"/>
        <w:szCs w:val="24"/>
      </w:rPr>
    </w:pPr>
    <w:r>
      <w:rPr>
        <w:rFonts w:ascii="Times New Roman" w:hAnsi="Times New Roman" w:cs="Times New Roman"/>
        <w:b/>
        <w:sz w:val="24"/>
        <w:szCs w:val="24"/>
      </w:rPr>
      <w:t>МДОУ «Детский сад</w:t>
    </w:r>
    <w:r w:rsidRPr="008676CB">
      <w:rPr>
        <w:rFonts w:ascii="Times New Roman" w:hAnsi="Times New Roman" w:cs="Times New Roman"/>
        <w:b/>
        <w:sz w:val="24"/>
        <w:szCs w:val="24"/>
      </w:rPr>
      <w:t xml:space="preserve"> комбинированного вида №18 п.Разумное</w:t>
    </w:r>
  </w:p>
  <w:p w:rsidR="00E96892" w:rsidRPr="008676CB" w:rsidRDefault="00E96892" w:rsidP="00E96892">
    <w:pPr>
      <w:pStyle w:val="a4"/>
      <w:jc w:val="center"/>
      <w:rPr>
        <w:rFonts w:ascii="Times New Roman" w:hAnsi="Times New Roman" w:cs="Times New Roman"/>
        <w:b/>
        <w:sz w:val="24"/>
        <w:szCs w:val="24"/>
      </w:rPr>
    </w:pPr>
    <w:r w:rsidRPr="008676CB">
      <w:rPr>
        <w:rFonts w:ascii="Times New Roman" w:hAnsi="Times New Roman" w:cs="Times New Roman"/>
        <w:b/>
        <w:sz w:val="24"/>
        <w:szCs w:val="24"/>
      </w:rPr>
      <w:t>Белгородского района Белгородской области»</w:t>
    </w:r>
  </w:p>
  <w:p w:rsidR="00E96892" w:rsidRDefault="00E96892" w:rsidP="00E96892">
    <w:pPr>
      <w:pStyle w:val="a4"/>
      <w:jc w:val="center"/>
    </w:pPr>
    <w:r w:rsidRPr="008676CB">
      <w:rPr>
        <w:rFonts w:ascii="Times New Roman" w:hAnsi="Times New Roman" w:cs="Times New Roman"/>
        <w:b/>
        <w:sz w:val="24"/>
        <w:szCs w:val="24"/>
      </w:rPr>
      <w:t>Чубук Юлия Владимировна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1498"/>
    <w:rsid w:val="001E3D65"/>
    <w:rsid w:val="0034239C"/>
    <w:rsid w:val="00D91498"/>
    <w:rsid w:val="00E96892"/>
    <w:rsid w:val="00F35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49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968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6892"/>
  </w:style>
  <w:style w:type="paragraph" w:styleId="a6">
    <w:name w:val="footer"/>
    <w:basedOn w:val="a"/>
    <w:link w:val="a7"/>
    <w:uiPriority w:val="99"/>
    <w:semiHidden/>
    <w:unhideWhenUsed/>
    <w:rsid w:val="00E9689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96892"/>
  </w:style>
  <w:style w:type="paragraph" w:styleId="a8">
    <w:name w:val="Balloon Text"/>
    <w:basedOn w:val="a"/>
    <w:link w:val="a9"/>
    <w:uiPriority w:val="99"/>
    <w:semiHidden/>
    <w:unhideWhenUsed/>
    <w:rsid w:val="00E968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6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0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2018-01-30T10:58:00Z</dcterms:created>
  <dcterms:modified xsi:type="dcterms:W3CDTF">2018-01-30T12:02:00Z</dcterms:modified>
</cp:coreProperties>
</file>