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D" w:rsidRPr="003C367D" w:rsidRDefault="003C367D" w:rsidP="003C367D">
      <w:pPr>
        <w:tabs>
          <w:tab w:val="center" w:pos="4819"/>
          <w:tab w:val="left" w:pos="628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C36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АННОТАЦИЯ </w:t>
      </w:r>
    </w:p>
    <w:p w:rsidR="003C367D" w:rsidRPr="003C367D" w:rsidRDefault="003C367D" w:rsidP="003C367D">
      <w:pPr>
        <w:tabs>
          <w:tab w:val="center" w:pos="4819"/>
          <w:tab w:val="left" w:pos="628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АДАПТИРОВАНН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ОСНОВН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ОБРАЗОВАТЕЛЬН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 ДЛЯ 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ЕТЕЙ С ОВЗ (СЛАБОСЛЫШАЩИХ ДЕТЕЙ</w:t>
      </w: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комбинированного вида № 18 п.Разумное </w:t>
      </w:r>
    </w:p>
    <w:p w:rsidR="003C367D" w:rsidRPr="003C367D" w:rsidRDefault="003C367D" w:rsidP="003C367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67D">
        <w:rPr>
          <w:rFonts w:ascii="Times New Roman" w:hAnsi="Times New Roman" w:cs="Times New Roman"/>
          <w:b/>
          <w:sz w:val="28"/>
          <w:szCs w:val="28"/>
          <w:lang w:eastAsia="ru-RU"/>
        </w:rPr>
        <w:t>Белгородского района Белгородской области»</w:t>
      </w:r>
    </w:p>
    <w:p w:rsidR="003C367D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МДОУ «Детский сад комбинированного вида №18 п.Разумное Белгородского района Белгородской области» (далее – Программа) разработана с целью организации образовательного процесса и коррекционно-развивающей деятельности для слабослышащих детей от 2 до 7-8 лет, имеющих особые образовательные потребности.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течение всего времени пребывания обучающегося в ДОО.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 образовательная программа дошкольного образования разработана с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</w:t>
      </w:r>
      <w:bookmarkStart w:id="0" w:name="_GoBack"/>
      <w:bookmarkEnd w:id="0"/>
      <w:r w:rsidRPr="008F5F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том основных, парциальных, коррекционных  программ:</w:t>
      </w:r>
    </w:p>
    <w:p w:rsidR="003C367D" w:rsidRPr="008F5FF6" w:rsidRDefault="003C367D" w:rsidP="003C367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Проекта примерной основной адаптированной образовательной программы для слабослышащих детей, </w:t>
      </w:r>
    </w:p>
    <w:p w:rsidR="003C367D" w:rsidRPr="008F5FF6" w:rsidRDefault="003C367D" w:rsidP="003C367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дошкольного образования и  учебно – методического комплекта </w:t>
      </w:r>
      <w:r w:rsidRPr="008F5FF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программы дошкольного образования «От рождения до школы» </w:t>
      </w: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 редакцией Н.Е. </w:t>
      </w:r>
      <w:proofErr w:type="spellStart"/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М.: «Мозаика-Синтез».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b/>
          <w:sz w:val="28"/>
          <w:szCs w:val="28"/>
          <w:lang w:eastAsia="ru-RU"/>
        </w:rPr>
        <w:t>Парциальные программы:</w:t>
      </w:r>
    </w:p>
    <w:p w:rsidR="003C367D" w:rsidRPr="008F5FF6" w:rsidRDefault="003C367D" w:rsidP="003C36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5FF6">
        <w:rPr>
          <w:rFonts w:ascii="Times New Roman" w:hAnsi="Times New Roman" w:cs="Times New Roman"/>
          <w:sz w:val="28"/>
          <w:szCs w:val="28"/>
          <w:lang w:eastAsia="ru-RU"/>
        </w:rPr>
        <w:t>- Парциальная программа дошкольного образования «Здравствуй, мир Белогорья!» (образовательная область «Познавательное развитие» /</w:t>
      </w:r>
      <w:r w:rsidRPr="008F5FF6">
        <w:rPr>
          <w:rFonts w:cs="Times New Roman"/>
          <w:lang w:eastAsia="ru-RU"/>
        </w:rPr>
        <w:t xml:space="preserve"> </w:t>
      </w:r>
      <w:r w:rsidRPr="008F5FF6">
        <w:rPr>
          <w:rFonts w:ascii="Times New Roman" w:hAnsi="Times New Roman" w:cs="Times New Roman"/>
          <w:sz w:val="28"/>
          <w:szCs w:val="28"/>
          <w:lang w:eastAsia="ru-RU"/>
        </w:rPr>
        <w:t>Здравствуй, мир Белогорья.</w:t>
      </w:r>
      <w:proofErr w:type="gramEnd"/>
      <w:r w:rsidRPr="008F5FF6">
        <w:rPr>
          <w:rFonts w:ascii="Times New Roman" w:hAnsi="Times New Roman" w:cs="Times New Roman"/>
          <w:sz w:val="28"/>
          <w:szCs w:val="28"/>
          <w:lang w:eastAsia="ru-RU"/>
        </w:rPr>
        <w:t xml:space="preserve">/ Л. В. </w:t>
      </w:r>
      <w:proofErr w:type="gramStart"/>
      <w:r w:rsidRPr="008F5FF6">
        <w:rPr>
          <w:rFonts w:ascii="Times New Roman" w:hAnsi="Times New Roman" w:cs="Times New Roman"/>
          <w:sz w:val="28"/>
          <w:szCs w:val="28"/>
          <w:lang w:eastAsia="ru-RU"/>
        </w:rPr>
        <w:t>Серых</w:t>
      </w:r>
      <w:proofErr w:type="gramEnd"/>
      <w:r w:rsidRPr="008F5FF6">
        <w:rPr>
          <w:rFonts w:ascii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8F5FF6">
        <w:rPr>
          <w:rFonts w:ascii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8F5FF6">
        <w:rPr>
          <w:rFonts w:ascii="Times New Roman" w:hAnsi="Times New Roman" w:cs="Times New Roman"/>
          <w:sz w:val="28"/>
          <w:szCs w:val="28"/>
          <w:lang w:eastAsia="ru-RU"/>
        </w:rPr>
        <w:t xml:space="preserve">  и др. – Белгород: ООО «Эпицентр».</w:t>
      </w:r>
    </w:p>
    <w:p w:rsidR="003C367D" w:rsidRPr="008F5FF6" w:rsidRDefault="003C367D" w:rsidP="003C36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3C367D" w:rsidRPr="008F5FF6" w:rsidRDefault="003C367D" w:rsidP="003C36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sz w:val="28"/>
          <w:szCs w:val="28"/>
          <w:lang w:eastAsia="ru-RU"/>
        </w:rPr>
        <w:t>- Парциальная  программа дошкольного образования</w:t>
      </w:r>
      <w:r w:rsidRPr="008F5F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FF6">
        <w:rPr>
          <w:rFonts w:ascii="Times New Roman" w:hAnsi="Times New Roman" w:cs="Times New Roman"/>
          <w:sz w:val="28"/>
          <w:szCs w:val="28"/>
          <w:lang w:eastAsia="ru-RU"/>
        </w:rPr>
        <w:t>«Выходи играть во двор» (образовательная область «Физическое развитие»): методическое пособие/</w:t>
      </w:r>
      <w:proofErr w:type="spellStart"/>
      <w:r w:rsidRPr="008F5FF6">
        <w:rPr>
          <w:rFonts w:ascii="Times New Roman" w:hAnsi="Times New Roman" w:cs="Times New Roman"/>
          <w:sz w:val="28"/>
          <w:szCs w:val="28"/>
          <w:lang w:eastAsia="ru-RU"/>
        </w:rPr>
        <w:t>Л.В.Волошина</w:t>
      </w:r>
      <w:proofErr w:type="spellEnd"/>
      <w:r w:rsidRPr="008F5FF6">
        <w:rPr>
          <w:rFonts w:ascii="Times New Roman" w:hAnsi="Times New Roman" w:cs="Times New Roman"/>
          <w:sz w:val="28"/>
          <w:szCs w:val="28"/>
          <w:lang w:eastAsia="ru-RU"/>
        </w:rPr>
        <w:t xml:space="preserve"> и др. - Воронеж: </w:t>
      </w:r>
      <w:proofErr w:type="spellStart"/>
      <w:r w:rsidRPr="008F5FF6">
        <w:rPr>
          <w:rFonts w:ascii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8F5FF6">
        <w:rPr>
          <w:rFonts w:ascii="Times New Roman" w:hAnsi="Times New Roman" w:cs="Times New Roman"/>
          <w:sz w:val="28"/>
          <w:szCs w:val="28"/>
          <w:lang w:eastAsia="ru-RU"/>
        </w:rPr>
        <w:t>-Черноземье. – 2017. – 52с.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 предусматривает соблюдение следующих условий: </w:t>
      </w:r>
    </w:p>
    <w:p w:rsidR="003C367D" w:rsidRPr="008F5FF6" w:rsidRDefault="003C367D" w:rsidP="003C367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в ДОО психолого-медико-педагогического сопровождения детей с ОВЗ; </w:t>
      </w:r>
    </w:p>
    <w:p w:rsidR="003C367D" w:rsidRPr="008F5FF6" w:rsidRDefault="003C367D" w:rsidP="003C367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3C367D" w:rsidRPr="008F5FF6" w:rsidRDefault="003C367D" w:rsidP="003C367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3C367D" w:rsidRPr="008F5FF6" w:rsidRDefault="003C367D" w:rsidP="003C367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нарушением слуха) событийный характер в организации жизнедеятельности детей.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осуществления образовательной деятельности: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образовательных отношений являются: дети,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367D" w:rsidRPr="008F5FF6" w:rsidRDefault="003C367D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формы взаимодействия с семьей: 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Круглые столы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Акции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 - классы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тренинги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Совместные выставки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Смотры – конкурсы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консультативной информации на сайте ДОО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Памятки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Буклеты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Семейные праздники</w:t>
      </w:r>
    </w:p>
    <w:p w:rsidR="003C367D" w:rsidRPr="008F5FF6" w:rsidRDefault="003C367D" w:rsidP="003C367D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Экскурсии, походы</w:t>
      </w:r>
    </w:p>
    <w:p w:rsidR="00412838" w:rsidRDefault="00412838" w:rsidP="007F6843"/>
    <w:sectPr w:rsidR="00412838" w:rsidSect="0041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>
    <w:nsid w:val="00000022"/>
    <w:multiLevelType w:val="singleLevel"/>
    <w:tmpl w:val="00000022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29"/>
    <w:multiLevelType w:val="singleLevel"/>
    <w:tmpl w:val="00000029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37"/>
    <w:multiLevelType w:val="single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D600A"/>
    <w:multiLevelType w:val="hybridMultilevel"/>
    <w:tmpl w:val="C452F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91BF3"/>
    <w:multiLevelType w:val="hybridMultilevel"/>
    <w:tmpl w:val="471C68A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129FB"/>
    <w:multiLevelType w:val="hybridMultilevel"/>
    <w:tmpl w:val="155E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43"/>
    <w:rsid w:val="003C367D"/>
    <w:rsid w:val="00412838"/>
    <w:rsid w:val="007F6843"/>
    <w:rsid w:val="00E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8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2017-07-28T19:21:00Z</dcterms:created>
  <dcterms:modified xsi:type="dcterms:W3CDTF">2019-11-07T20:01:00Z</dcterms:modified>
</cp:coreProperties>
</file>