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F0" w:rsidRDefault="00BB501C" w:rsidP="00B51BF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B501C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>
            <wp:extent cx="5939790" cy="8174490"/>
            <wp:effectExtent l="0" t="0" r="3810" b="0"/>
            <wp:docPr id="1" name="Рисунок 1" descr="C:\Users\user\Desktop\Вариативные формы на сайт\Лекотека\ГП лекате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ариативные формы на сайт\Лекотека\ГП лекатека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01C" w:rsidRDefault="00BB501C" w:rsidP="00B51BF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B501C" w:rsidRDefault="00BB501C" w:rsidP="00B51BF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B501C" w:rsidRDefault="00BB501C" w:rsidP="00B51BF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B501C" w:rsidRDefault="00BB501C" w:rsidP="00B51BF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B501C" w:rsidRDefault="00BB501C" w:rsidP="00B51BF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B501C" w:rsidRDefault="00BB501C" w:rsidP="00B51BF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9"/>
        <w:gridCol w:w="4435"/>
        <w:gridCol w:w="1418"/>
        <w:gridCol w:w="142"/>
        <w:gridCol w:w="141"/>
        <w:gridCol w:w="1843"/>
      </w:tblGrid>
      <w:tr w:rsidR="00B51BF0" w:rsidRPr="00182F17" w:rsidTr="00A51D9B">
        <w:tc>
          <w:tcPr>
            <w:tcW w:w="2369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Направления работы</w:t>
            </w:r>
          </w:p>
        </w:tc>
        <w:tc>
          <w:tcPr>
            <w:tcW w:w="4435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  <w:gridSpan w:val="3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B51BF0" w:rsidRPr="00182F17" w:rsidTr="00A51D9B">
        <w:tc>
          <w:tcPr>
            <w:tcW w:w="10348" w:type="dxa"/>
            <w:gridSpan w:val="6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bCs/>
                <w:sz w:val="24"/>
                <w:szCs w:val="24"/>
              </w:rPr>
              <w:t>1.ОСНОВНЫЕ ВИДЫ ДЕЯТЕЛЬНОСТИ</w:t>
            </w:r>
          </w:p>
        </w:tc>
      </w:tr>
      <w:tr w:rsidR="00B51BF0" w:rsidRPr="00182F17" w:rsidTr="00A51D9B">
        <w:tc>
          <w:tcPr>
            <w:tcW w:w="10348" w:type="dxa"/>
            <w:gridSpan w:val="6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bCs/>
                <w:sz w:val="24"/>
                <w:szCs w:val="24"/>
              </w:rPr>
              <w:t>1.1. Диагностика психического развития детей</w:t>
            </w:r>
          </w:p>
        </w:tc>
      </w:tr>
      <w:tr w:rsidR="00B51BF0" w:rsidRPr="00182F17" w:rsidTr="00A51D9B">
        <w:tc>
          <w:tcPr>
            <w:tcW w:w="2369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1.1.1.Индивидуальная диагностика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детей и консультирование родителей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специалистами </w:t>
            </w:r>
            <w:r w:rsidR="00A51D9B">
              <w:rPr>
                <w:rFonts w:ascii="Times New Roman" w:hAnsi="Times New Roman" w:cs="Times New Roman"/>
                <w:sz w:val="24"/>
                <w:szCs w:val="24"/>
              </w:rPr>
              <w:t>КЦ «Л</w:t>
            </w:r>
            <w:r w:rsidR="00A51D9B" w:rsidRPr="00A51D9B">
              <w:rPr>
                <w:rFonts w:ascii="Times New Roman" w:hAnsi="Times New Roman" w:cs="Times New Roman"/>
                <w:sz w:val="24"/>
                <w:szCs w:val="24"/>
              </w:rPr>
              <w:t>екотек</w:t>
            </w:r>
            <w:r w:rsidR="00A51D9B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обращению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представителей).</w:t>
            </w:r>
          </w:p>
        </w:tc>
        <w:tc>
          <w:tcPr>
            <w:tcW w:w="4435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 (диагностика, консультирование)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Первичный прием: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первичная беседа с родителями (лицами заменяющими их)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сбор анамнеза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изучение медицинских карт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первичное знакомство с детьми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первичная диагностика (выявление уровня актуального развития</w:t>
            </w:r>
            <w:r w:rsidR="000E1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ребенка)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Контрольно-диагностическая деятельность</w:t>
            </w:r>
            <w:r w:rsidRPr="00A51D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промежуточная диагностика (осуществлять срез знаний по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усвоению детьми материала по индивидуально-ориентированной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программе)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 - итоговая диагностика (осуществлять оценку качества усвоения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детьми материала по индивидуально-ориентированной программе).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B51BF0" w:rsidRPr="00A51D9B" w:rsidRDefault="00A51D9B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КЦ «Л</w:t>
            </w:r>
            <w:r w:rsidR="00D333AB">
              <w:rPr>
                <w:rFonts w:ascii="Times New Roman" w:hAnsi="Times New Roman" w:cs="Times New Roman"/>
                <w:sz w:val="24"/>
                <w:szCs w:val="24"/>
              </w:rPr>
              <w:t>екотека</w:t>
            </w: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BF0" w:rsidRPr="00182F17" w:rsidTr="00A51D9B">
        <w:tc>
          <w:tcPr>
            <w:tcW w:w="10348" w:type="dxa"/>
            <w:gridSpan w:val="6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bCs/>
                <w:sz w:val="24"/>
                <w:szCs w:val="24"/>
              </w:rPr>
              <w:t>1.2. Психолого-педагогическое сопровождение детей с ограниченными возможностями здоровья и их семей игровыми методами, реализация индивидуально-ориентированных программ психолого-педагогического сопровождения семей</w:t>
            </w:r>
          </w:p>
        </w:tc>
      </w:tr>
      <w:tr w:rsidR="00B51BF0" w:rsidRPr="00182F17" w:rsidTr="00A51D9B">
        <w:tc>
          <w:tcPr>
            <w:tcW w:w="2369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1.2.1 Проведение обследования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представителей),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специалистов ДОУ.</w:t>
            </w:r>
          </w:p>
        </w:tc>
        <w:tc>
          <w:tcPr>
            <w:tcW w:w="4435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Обследование ребенка и родителя на первичном и повторном приеме.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Диагностический игровой сеанс.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Беседа с родителями.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Опросы родителей.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</w:t>
            </w:r>
          </w:p>
        </w:tc>
        <w:tc>
          <w:tcPr>
            <w:tcW w:w="1560" w:type="dxa"/>
            <w:gridSpan w:val="2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A51D9B" w:rsidRPr="00A51D9B" w:rsidRDefault="00A51D9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51D9B" w:rsidRPr="00A51D9B" w:rsidRDefault="00A51D9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КЦ «</w:t>
            </w:r>
            <w:r w:rsidR="00D333AB">
              <w:rPr>
                <w:rFonts w:ascii="Times New Roman" w:hAnsi="Times New Roman" w:cs="Times New Roman"/>
                <w:sz w:val="24"/>
                <w:szCs w:val="24"/>
              </w:rPr>
              <w:t>Лекотека</w:t>
            </w: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BF0" w:rsidRPr="00182F17" w:rsidTr="00A51D9B">
        <w:tc>
          <w:tcPr>
            <w:tcW w:w="2369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1.2.2. Проведение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индивидуальных и групповых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игровых сеансов, с детьми и их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родителями.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5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игровые сеансы.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Групповая работа с детьми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Групповая работа с детьми и родителями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Индивидуальный игровой сеанс: мать-ребенок + специалист.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Индивидуальная и семейная арт-терапия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семьи и графиком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специалистов.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51D9B" w:rsidRPr="00A51D9B" w:rsidRDefault="00A51D9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51D9B" w:rsidRPr="00A51D9B" w:rsidRDefault="00D333A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«Лекотека</w:t>
            </w:r>
            <w:r w:rsidR="00A51D9B" w:rsidRPr="00A51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BF0" w:rsidRPr="00182F17" w:rsidTr="00A51D9B">
        <w:tc>
          <w:tcPr>
            <w:tcW w:w="2369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1.2.3. Проведение индивидуальной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с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и родителями.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5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Образовательная деятельность в индивидуальной форме: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Учитель-логопед</w:t>
            </w:r>
            <w:r w:rsidR="00D333AB">
              <w:rPr>
                <w:rFonts w:ascii="Times New Roman" w:hAnsi="Times New Roman" w:cs="Times New Roman"/>
                <w:sz w:val="24"/>
                <w:szCs w:val="24"/>
              </w:rPr>
              <w:t>; учитель-дефектолог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Педагог-психолог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-Инструктор по физической культуре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Музыкальный руководитель</w:t>
            </w:r>
          </w:p>
        </w:tc>
        <w:tc>
          <w:tcPr>
            <w:tcW w:w="1560" w:type="dxa"/>
            <w:gridSpan w:val="2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сопровожде</w:t>
            </w:r>
            <w:r w:rsidRPr="00A5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семьи и графиком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специалистов.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51D9B" w:rsidRPr="00A51D9B" w:rsidRDefault="00A51D9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  <w:p w:rsidR="00A51D9B" w:rsidRPr="00A51D9B" w:rsidRDefault="00D333A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«Лекотека</w:t>
            </w:r>
            <w:r w:rsidR="00A51D9B" w:rsidRPr="00A51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BF0" w:rsidRPr="00182F17" w:rsidTr="00A51D9B">
        <w:tc>
          <w:tcPr>
            <w:tcW w:w="2369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 Проведение групповой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для детей и их родителей.</w:t>
            </w:r>
          </w:p>
        </w:tc>
        <w:tc>
          <w:tcPr>
            <w:tcW w:w="4435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Групповая образовательная деятельность для детей и родителей: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Комплексные игровые сеансы с участием нескольких специалистов (в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зависимости от поставленных целей и содержания работы)</w:t>
            </w:r>
          </w:p>
        </w:tc>
        <w:tc>
          <w:tcPr>
            <w:tcW w:w="1560" w:type="dxa"/>
            <w:gridSpan w:val="2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 течение года в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семьи и графиком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специалистов.</w:t>
            </w:r>
          </w:p>
        </w:tc>
        <w:tc>
          <w:tcPr>
            <w:tcW w:w="1984" w:type="dxa"/>
            <w:gridSpan w:val="2"/>
          </w:tcPr>
          <w:p w:rsidR="00A51D9B" w:rsidRPr="00A51D9B" w:rsidRDefault="00A51D9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51D9B" w:rsidRPr="00A51D9B" w:rsidRDefault="00D333A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«Лекотека</w:t>
            </w:r>
            <w:r w:rsidR="00A51D9B" w:rsidRPr="00A51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BF0" w:rsidRPr="00182F17" w:rsidTr="00A51D9B">
        <w:tc>
          <w:tcPr>
            <w:tcW w:w="2369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1.2.5. Проведение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индивидуальных консультаций с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родителями (законными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представителями) по вопросам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развития ребенка и реализации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индивидуально-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ориентированной программы.</w:t>
            </w:r>
          </w:p>
        </w:tc>
        <w:tc>
          <w:tcPr>
            <w:tcW w:w="4435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консультации: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Учитель-логопед</w:t>
            </w:r>
            <w:r w:rsidR="00D333AB">
              <w:rPr>
                <w:rFonts w:ascii="Times New Roman" w:hAnsi="Times New Roman" w:cs="Times New Roman"/>
                <w:sz w:val="24"/>
                <w:szCs w:val="24"/>
              </w:rPr>
              <w:t>; учитель-дефектолог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Педагог-психолог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 течение года в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семьи или по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</w:p>
        </w:tc>
        <w:tc>
          <w:tcPr>
            <w:tcW w:w="1984" w:type="dxa"/>
            <w:gridSpan w:val="2"/>
          </w:tcPr>
          <w:p w:rsidR="00A51D9B" w:rsidRPr="00A51D9B" w:rsidRDefault="00A51D9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51D9B" w:rsidRPr="00A51D9B" w:rsidRDefault="00D333A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«Лекотека</w:t>
            </w:r>
            <w:r w:rsidR="00A51D9B" w:rsidRPr="00A51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F0" w:rsidRPr="00182F17" w:rsidTr="00A51D9B">
        <w:tc>
          <w:tcPr>
            <w:tcW w:w="2369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1.2.6. Осуществление частичной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и временной интеграции детей</w:t>
            </w:r>
          </w:p>
          <w:p w:rsidR="00B51BF0" w:rsidRPr="00A51D9B" w:rsidRDefault="00A51D9B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«Л</w:t>
            </w: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екотек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="00B51BF0"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 в группы детского сада.</w:t>
            </w:r>
          </w:p>
        </w:tc>
        <w:tc>
          <w:tcPr>
            <w:tcW w:w="4435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Частичная интеграция: ребенок в сопровождении родителя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 вливается в группу детского сада на часть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дня (на определенные режимные моменты группы, досуговые мероприятия).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F0" w:rsidRPr="00A51D9B" w:rsidRDefault="00B51BF0" w:rsidP="00D33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- Временная интеграция: дети </w:t>
            </w:r>
            <w:r w:rsidR="00D333AB">
              <w:rPr>
                <w:rFonts w:ascii="Times New Roman" w:hAnsi="Times New Roman" w:cs="Times New Roman"/>
                <w:sz w:val="24"/>
                <w:szCs w:val="24"/>
              </w:rPr>
              <w:t xml:space="preserve">КЦ «Лекотека» </w:t>
            </w: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объединяются с детьми детского сада для проведения совместных развлечений, досугов, праздников и других мероприятий.</w:t>
            </w:r>
          </w:p>
        </w:tc>
        <w:tc>
          <w:tcPr>
            <w:tcW w:w="1560" w:type="dxa"/>
            <w:gridSpan w:val="2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 течение года в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режимом группы, с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семьи или по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запросу.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  ДОУ.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A51D9B" w:rsidRPr="00A51D9B" w:rsidRDefault="00A51D9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51D9B" w:rsidRPr="00A51D9B" w:rsidRDefault="00D333A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«Лекотека</w:t>
            </w:r>
            <w:r w:rsidR="00A51D9B" w:rsidRPr="00A51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BF0" w:rsidRPr="00182F17" w:rsidTr="00A51D9B">
        <w:tc>
          <w:tcPr>
            <w:tcW w:w="10348" w:type="dxa"/>
            <w:gridSpan w:val="6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 Организация </w:t>
            </w:r>
            <w:r w:rsidR="00BE7B88">
              <w:rPr>
                <w:rFonts w:ascii="Times New Roman" w:hAnsi="Times New Roman" w:cs="Times New Roman"/>
                <w:bCs/>
                <w:sz w:val="24"/>
                <w:szCs w:val="24"/>
              </w:rPr>
              <w:t>КЦ «Лекотека»</w:t>
            </w:r>
            <w:r w:rsidRPr="00A51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базе Учреждения</w:t>
            </w:r>
          </w:p>
        </w:tc>
      </w:tr>
      <w:tr w:rsidR="00B51BF0" w:rsidRPr="00182F17" w:rsidTr="00A51D9B">
        <w:tc>
          <w:tcPr>
            <w:tcW w:w="2369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1.3.1. Формирование ресурсов </w:t>
            </w:r>
            <w:r w:rsidR="00A51D9B">
              <w:rPr>
                <w:rFonts w:ascii="Times New Roman" w:hAnsi="Times New Roman" w:cs="Times New Roman"/>
                <w:sz w:val="24"/>
                <w:szCs w:val="24"/>
              </w:rPr>
              <w:t>КЦ «Л</w:t>
            </w:r>
            <w:r w:rsidR="00A51D9B" w:rsidRPr="00A51D9B">
              <w:rPr>
                <w:rFonts w:ascii="Times New Roman" w:hAnsi="Times New Roman" w:cs="Times New Roman"/>
                <w:sz w:val="24"/>
                <w:szCs w:val="24"/>
              </w:rPr>
              <w:t>екотек</w:t>
            </w:r>
            <w:r w:rsidR="00A51D9B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5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r w:rsidR="00D333AB">
              <w:rPr>
                <w:rFonts w:ascii="Times New Roman" w:hAnsi="Times New Roman" w:cs="Times New Roman"/>
                <w:sz w:val="24"/>
                <w:szCs w:val="24"/>
              </w:rPr>
              <w:t>КЦ «Лекотека»</w:t>
            </w: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материально-технических условий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Приобретение специального реабилитационного оборудования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Приобретение дополнительных дидактических материалов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(дидактических игр, пособий) для реализации комплексных и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парциальных программ.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Обогащение предметно-развивающей среды с учетом комплексных и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парциальных программ, заказа семьи, индивидуальных особенностей и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возможностей детей.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Обогащение условий для развития самостоятельности и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инициативности детей с ОВЗ</w:t>
            </w:r>
          </w:p>
        </w:tc>
        <w:tc>
          <w:tcPr>
            <w:tcW w:w="1418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51BF0" w:rsidRPr="00A51D9B" w:rsidRDefault="00A51D9B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1BF0" w:rsidRPr="00A51D9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BF0" w:rsidRPr="00A51D9B" w:rsidTr="00A51D9B">
        <w:tc>
          <w:tcPr>
            <w:tcW w:w="2369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 Оптимизация среды</w:t>
            </w:r>
          </w:p>
          <w:p w:rsidR="00B51BF0" w:rsidRPr="00A51D9B" w:rsidRDefault="00A51D9B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«Л</w:t>
            </w: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екотек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а»: </w:t>
            </w:r>
            <w:r w:rsidR="00B51BF0" w:rsidRPr="00A51D9B">
              <w:rPr>
                <w:rFonts w:ascii="Times New Roman" w:hAnsi="Times New Roman" w:cs="Times New Roman"/>
                <w:sz w:val="24"/>
                <w:szCs w:val="24"/>
              </w:rPr>
              <w:t>зонирование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пространства игровых залов,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расположение оборудования</w:t>
            </w:r>
          </w:p>
        </w:tc>
        <w:tc>
          <w:tcPr>
            <w:tcW w:w="4435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Построение предметно-развивающей среды в соответствии с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основополагающими принципами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1D9B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дистанции</w:t>
            </w: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, позиции при взаимодействии (установление контакта глаз)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1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 активности </w:t>
            </w: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(дать возможность ребенку проявить самостоятельность, а также способствовать проявлению активности взрослыми).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 стабильности-динамичности </w:t>
            </w: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развивающего пространства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(ребенок с ОВЗ и взрослый становятся творцами своего предметного окружения).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1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 комплексирования и гибкого  зонирования </w:t>
            </w: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(игровая комната должна иметь разные зоны и это дает возможность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построения непересекающихся сфер активности, а так же позволяет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по-разному использовать одну и ту же зону, в зависимости от той цели, которую мы ставим).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1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 эмоциогенности среды </w:t>
            </w: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(учет исходной инициативности ребенка, среда должна давать возможность осуществлять движения, испытывая радость от них).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 сочетания привычных и неординарных элементов </w:t>
            </w: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 эстетической организации пространства (важно разместить в интерьере как классические, так и неординарные элементы;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постоянная смена сенсорных элементов окружающего пространства)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1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 открытости-закрытости </w:t>
            </w: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(окружающее пространство должно соответствовать сути понятия «мой дом». Родители (лица их заменяющие) </w:t>
            </w:r>
            <w:r w:rsidRPr="00A5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пользуются особым правом участия в жизни лекотеки)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1D9B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учета половых и возрастных различий детей</w:t>
            </w: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51D9B" w:rsidRPr="00A51D9B" w:rsidRDefault="00A51D9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51D9B" w:rsidRPr="00A51D9B" w:rsidRDefault="00D333A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«Лекотека</w:t>
            </w:r>
            <w:r w:rsidR="00A51D9B" w:rsidRPr="00A51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BF0" w:rsidRPr="00A51D9B" w:rsidTr="00A51D9B">
        <w:tc>
          <w:tcPr>
            <w:tcW w:w="2369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 Методическое обеспечение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A51D9B">
              <w:rPr>
                <w:rFonts w:ascii="Times New Roman" w:hAnsi="Times New Roman" w:cs="Times New Roman"/>
                <w:sz w:val="24"/>
                <w:szCs w:val="24"/>
              </w:rPr>
              <w:t>КЦ «Л</w:t>
            </w:r>
            <w:r w:rsidR="00A51D9B" w:rsidRPr="00A51D9B">
              <w:rPr>
                <w:rFonts w:ascii="Times New Roman" w:hAnsi="Times New Roman" w:cs="Times New Roman"/>
                <w:sz w:val="24"/>
                <w:szCs w:val="24"/>
              </w:rPr>
              <w:t>екотек</w:t>
            </w:r>
            <w:r w:rsidR="00A51D9B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5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методических материалов по организации работы специалистов лекотеки</w:t>
            </w:r>
            <w:r w:rsidRPr="00A51D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Обеспечение профессиональной подготовки и повышения квалификации сотрудников.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Проведение консилиумов по сопровождению детей.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Консультации для специалистов лекотеки по содержанию работы и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ведению документации.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Наличие и пополнение базы данных педагогических советов, консультаций, презентаций с использованием ИКТ.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Информационно-аналитическая работа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- Анализ и планирование деятельности </w:t>
            </w:r>
            <w:r w:rsidR="00D333AB">
              <w:rPr>
                <w:rFonts w:ascii="Times New Roman" w:hAnsi="Times New Roman" w:cs="Times New Roman"/>
                <w:sz w:val="24"/>
                <w:szCs w:val="24"/>
              </w:rPr>
              <w:t>КЦ «Лекотека»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Анализ научной и практической литературы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Формирование банка данных о состоянии образовательной деятельности; о методической работе; исполнении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протоколов педагогических советов; о повышении квалификации и аттестации педагогов </w:t>
            </w:r>
            <w:r w:rsidR="00D333AB">
              <w:rPr>
                <w:rFonts w:ascii="Times New Roman" w:hAnsi="Times New Roman" w:cs="Times New Roman"/>
                <w:sz w:val="24"/>
                <w:szCs w:val="24"/>
              </w:rPr>
              <w:t>КЦ «Лекотека»</w:t>
            </w:r>
          </w:p>
        </w:tc>
        <w:tc>
          <w:tcPr>
            <w:tcW w:w="1418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51D9B" w:rsidRPr="00A51D9B" w:rsidRDefault="00A51D9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51D9B" w:rsidRPr="00A51D9B" w:rsidRDefault="00D333A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«Лекотека</w:t>
            </w:r>
            <w:r w:rsidR="00A51D9B" w:rsidRPr="00A51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BF0" w:rsidRPr="00A51D9B" w:rsidTr="00A51D9B">
        <w:tc>
          <w:tcPr>
            <w:tcW w:w="2369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1.3.4. Семинары-практикумы</w:t>
            </w:r>
          </w:p>
        </w:tc>
        <w:tc>
          <w:tcPr>
            <w:tcW w:w="4435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Рассмотрение и утверждение индивидуально ориентированных программ психолого-педагогического сопровождения ребенка и семьи.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Методика организации инклюзивного образовательного процесса в детском саду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Использование дыхательной гимнастики в практике работы с детьми с ОВЗ.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- Формы работы с детьми со сложными нарушениями речи в условиях </w:t>
            </w:r>
            <w:r w:rsidR="00D333AB">
              <w:rPr>
                <w:rFonts w:ascii="Times New Roman" w:hAnsi="Times New Roman" w:cs="Times New Roman"/>
                <w:sz w:val="24"/>
                <w:szCs w:val="24"/>
              </w:rPr>
              <w:t>КЦ «Лекотека»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Игры на развитие мышления у детей с ОВЗ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Анализ эффективности реализации индивидуально-ориентированных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психолого-педагогического сопровождения ребенка и его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семьи.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51D9B" w:rsidRPr="00A51D9B" w:rsidRDefault="00A51D9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51D9B" w:rsidRPr="00A51D9B" w:rsidRDefault="00D333A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«Лекотека</w:t>
            </w:r>
            <w:r w:rsidR="00A51D9B" w:rsidRPr="00A51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BF0" w:rsidRPr="00A51D9B" w:rsidTr="00A51D9B">
        <w:tc>
          <w:tcPr>
            <w:tcW w:w="2369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 Создание библиотеки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коррекционно-развивающих игр</w:t>
            </w:r>
          </w:p>
        </w:tc>
        <w:tc>
          <w:tcPr>
            <w:tcW w:w="4435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Подбор материалов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разработки специалистами </w:t>
            </w:r>
            <w:r w:rsidR="00D333AB">
              <w:rPr>
                <w:rFonts w:ascii="Times New Roman" w:hAnsi="Times New Roman" w:cs="Times New Roman"/>
                <w:sz w:val="24"/>
                <w:szCs w:val="24"/>
              </w:rPr>
              <w:t>КЦ «Лекотека»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Пополнение картотеки развивающих игр.</w:t>
            </w:r>
          </w:p>
        </w:tc>
        <w:tc>
          <w:tcPr>
            <w:tcW w:w="1418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51D9B" w:rsidRPr="00A51D9B" w:rsidRDefault="00A51D9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51D9B" w:rsidRPr="00A51D9B" w:rsidRDefault="00D333A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«Лекотека</w:t>
            </w:r>
            <w:r w:rsidR="00A51D9B" w:rsidRPr="00A51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F0" w:rsidRPr="00A51D9B" w:rsidTr="00A51D9B">
        <w:tc>
          <w:tcPr>
            <w:tcW w:w="2369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1.3.6. Создание фонотеки,</w:t>
            </w:r>
          </w:p>
          <w:p w:rsidR="00B51BF0" w:rsidRPr="00A51D9B" w:rsidRDefault="00B51BF0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видеотеки</w:t>
            </w:r>
            <w:r w:rsidR="00A51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Систематизация, пополнение медиатеки: фонда книг, учебных и методических пособий, видеофильмов, звукозаписей,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компьютерных презентаций, а также техническое обеспечение для создания и просмотра, прослушивания…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Обогащение музыкальной фонотеки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Пополнение фонотеки звуков, шумов окружающего мира.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Пополнение фонотеки физминуток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Обогащение фонотеки для логоритмики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Пополнение видеотеки диагностических сеансов, комплексных игровых сеансов,  образовательной деятельности, игровой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деятельности, досуговых мероприятий.</w:t>
            </w:r>
          </w:p>
        </w:tc>
        <w:tc>
          <w:tcPr>
            <w:tcW w:w="1418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51D9B" w:rsidRPr="00A51D9B" w:rsidRDefault="00A51D9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51D9B" w:rsidRPr="00A51D9B" w:rsidRDefault="00D333A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«Лекотека</w:t>
            </w:r>
            <w:r w:rsidR="00A51D9B" w:rsidRPr="00A51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BF0" w:rsidRPr="00A51D9B" w:rsidTr="00A51D9B">
        <w:tc>
          <w:tcPr>
            <w:tcW w:w="10348" w:type="dxa"/>
            <w:gridSpan w:val="6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bCs/>
                <w:sz w:val="24"/>
                <w:szCs w:val="24"/>
              </w:rPr>
              <w:t>II. ОРГАНИЗАЦИОННО-МЕТОДИЧЕСКАЯ РАБОТА</w:t>
            </w:r>
          </w:p>
        </w:tc>
      </w:tr>
      <w:tr w:rsidR="00B51BF0" w:rsidRPr="00A51D9B" w:rsidTr="00A51D9B">
        <w:tc>
          <w:tcPr>
            <w:tcW w:w="2369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2.1.Участие в тематических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семинарах, круглых столах,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конференциях, </w:t>
            </w:r>
          </w:p>
        </w:tc>
        <w:tc>
          <w:tcPr>
            <w:tcW w:w="4435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51D9B" w:rsidRPr="00A51D9B" w:rsidRDefault="00A51D9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51D9B" w:rsidRPr="00A51D9B" w:rsidRDefault="00A51D9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r w:rsidR="00D333AB">
              <w:rPr>
                <w:rFonts w:ascii="Times New Roman" w:hAnsi="Times New Roman" w:cs="Times New Roman"/>
                <w:sz w:val="24"/>
                <w:szCs w:val="24"/>
              </w:rPr>
              <w:t xml:space="preserve"> «Лекотека</w:t>
            </w: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F0" w:rsidRPr="00A51D9B" w:rsidTr="00A51D9B">
        <w:tc>
          <w:tcPr>
            <w:tcW w:w="2369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2.2. Посещение выставок, анализ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публикаций, каталогов с целью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дальнейшего подбора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материалов и оборудования</w:t>
            </w:r>
          </w:p>
        </w:tc>
        <w:tc>
          <w:tcPr>
            <w:tcW w:w="4435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Посещение выставок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Анализ материалов публикаций, каталогов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Работа с сайтами интернета</w:t>
            </w:r>
          </w:p>
        </w:tc>
        <w:tc>
          <w:tcPr>
            <w:tcW w:w="1418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51D9B" w:rsidRPr="00A51D9B" w:rsidRDefault="00A51D9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51D9B" w:rsidRPr="00A51D9B" w:rsidRDefault="00D333A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«Лекотека</w:t>
            </w:r>
            <w:r w:rsidR="00A51D9B" w:rsidRPr="00A51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F0" w:rsidRPr="00A51D9B" w:rsidTr="00A51D9B">
        <w:tc>
          <w:tcPr>
            <w:tcW w:w="2369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2.3. Создание электронных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презентаций по основным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направлениям деятельности</w:t>
            </w:r>
          </w:p>
        </w:tc>
        <w:tc>
          <w:tcPr>
            <w:tcW w:w="4435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 ПК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Наличие и пополнение базы данных консультаций, презентаций с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использованием ИКТ.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Презентация (обобщение и распространение) своего опыта: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выступления,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участие в круглых столах,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объединениях,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семинарах, конференциях,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педагогических чтениях различного уровня.</w:t>
            </w:r>
          </w:p>
        </w:tc>
        <w:tc>
          <w:tcPr>
            <w:tcW w:w="1418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</w:tcPr>
          <w:p w:rsidR="00A51D9B" w:rsidRPr="00A51D9B" w:rsidRDefault="00A51D9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51D9B" w:rsidRPr="00A51D9B" w:rsidRDefault="00D333A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«Лекотека</w:t>
            </w:r>
            <w:r w:rsidR="00A51D9B" w:rsidRPr="00A51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BF0" w:rsidRPr="00A51D9B" w:rsidTr="00A51D9B">
        <w:tc>
          <w:tcPr>
            <w:tcW w:w="2369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2.4. Мероприятия, </w:t>
            </w:r>
            <w:r w:rsidRPr="00A5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на поддержание санитарно-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гигиенического режима</w:t>
            </w:r>
          </w:p>
        </w:tc>
        <w:tc>
          <w:tcPr>
            <w:tcW w:w="4435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-Прохождение медосмотра (медкнижки),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-Составление расписаний групповой и индивидуальной образовательной деятельности,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-Комплектование мебелью в соответствии с возрастом,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-Поддержание воздушного и светового режима,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мероприятий по санитарно- гигиенической обработке материалов </w:t>
            </w:r>
            <w:r w:rsidR="00D333AB">
              <w:rPr>
                <w:rFonts w:ascii="Times New Roman" w:hAnsi="Times New Roman" w:cs="Times New Roman"/>
                <w:sz w:val="24"/>
                <w:szCs w:val="24"/>
              </w:rPr>
              <w:t>КЦ «Лекотека»</w:t>
            </w: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A5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6" w:type="dxa"/>
            <w:gridSpan w:val="3"/>
          </w:tcPr>
          <w:p w:rsidR="00A51D9B" w:rsidRPr="00A51D9B" w:rsidRDefault="00A51D9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  <w:p w:rsidR="00A51D9B" w:rsidRPr="00A51D9B" w:rsidRDefault="00D333A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КЦ «Лекотека</w:t>
            </w:r>
            <w:r w:rsidR="00A51D9B" w:rsidRPr="00A51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BF0" w:rsidRPr="00A51D9B" w:rsidTr="00A51D9B">
        <w:tc>
          <w:tcPr>
            <w:tcW w:w="2369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 Организация методической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работы с целью повышения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4435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Самообразование специалистов.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Работа с молодыми специалистами.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 Изучение передового опыта.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51D9B" w:rsidRPr="00A51D9B" w:rsidRDefault="00A51D9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51D9B" w:rsidRPr="00A51D9B" w:rsidRDefault="00D333A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«Лекотека</w:t>
            </w:r>
            <w:r w:rsidR="00A51D9B" w:rsidRPr="00A51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F0" w:rsidRPr="00A51D9B" w:rsidTr="00A51D9B">
        <w:tc>
          <w:tcPr>
            <w:tcW w:w="10348" w:type="dxa"/>
            <w:gridSpan w:val="6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bCs/>
                <w:sz w:val="24"/>
                <w:szCs w:val="24"/>
              </w:rPr>
              <w:t>III. СИСТЕМА ВНУТРЕННЕГО КОНТРОЛЯ</w:t>
            </w:r>
          </w:p>
        </w:tc>
      </w:tr>
      <w:tr w:rsidR="00B51BF0" w:rsidRPr="00A51D9B" w:rsidTr="00A51D9B">
        <w:tc>
          <w:tcPr>
            <w:tcW w:w="2369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3.1. Контроль соблюдения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4435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сборниками</w:t>
            </w:r>
          </w:p>
        </w:tc>
        <w:tc>
          <w:tcPr>
            <w:tcW w:w="1418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BF0" w:rsidRPr="00A51D9B" w:rsidTr="00A51D9B">
        <w:tc>
          <w:tcPr>
            <w:tcW w:w="2369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3.2. Контроль качества оказания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квалифицированной помощи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</w:t>
            </w:r>
            <w:r w:rsidR="00A51D9B">
              <w:rPr>
                <w:rFonts w:ascii="Times New Roman" w:hAnsi="Times New Roman" w:cs="Times New Roman"/>
                <w:sz w:val="24"/>
                <w:szCs w:val="24"/>
              </w:rPr>
              <w:t>КЦ «Л</w:t>
            </w:r>
            <w:r w:rsidR="00A51D9B" w:rsidRPr="00A51D9B">
              <w:rPr>
                <w:rFonts w:ascii="Times New Roman" w:hAnsi="Times New Roman" w:cs="Times New Roman"/>
                <w:sz w:val="24"/>
                <w:szCs w:val="24"/>
              </w:rPr>
              <w:t>екотек</w:t>
            </w:r>
            <w:r w:rsidR="00A51D9B">
              <w:rPr>
                <w:rFonts w:ascii="Times New Roman" w:hAnsi="Times New Roman" w:cs="Times New Roman"/>
                <w:sz w:val="24"/>
                <w:szCs w:val="24"/>
              </w:rPr>
              <w:t xml:space="preserve">а» </w:t>
            </w: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соблюдением прав клиента в процессе оказания помощи</w:t>
            </w:r>
          </w:p>
        </w:tc>
        <w:tc>
          <w:tcPr>
            <w:tcW w:w="4435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Административные и тематические проверки</w:t>
            </w:r>
          </w:p>
        </w:tc>
        <w:tc>
          <w:tcPr>
            <w:tcW w:w="1418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BF0" w:rsidRPr="00A51D9B" w:rsidTr="00A51D9B">
        <w:tc>
          <w:tcPr>
            <w:tcW w:w="2369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3.3. Контроль ведением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документации специалистами</w:t>
            </w:r>
          </w:p>
          <w:p w:rsidR="00B51BF0" w:rsidRPr="00A51D9B" w:rsidRDefault="00A51D9B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«Л</w:t>
            </w: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екотек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4435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Проверка журналов: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Индивидуальные маршруты развития детей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Аналитический  отчет о работе за год (самоанализ)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- Анализ личных дел воспитанников </w:t>
            </w:r>
          </w:p>
        </w:tc>
        <w:tc>
          <w:tcPr>
            <w:tcW w:w="1418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BF0" w:rsidRPr="00A51D9B" w:rsidTr="00A51D9B">
        <w:tc>
          <w:tcPr>
            <w:tcW w:w="2369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3.4. Контроль состояния и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использования материально-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базы </w:t>
            </w:r>
            <w:r w:rsidR="00A51D9B">
              <w:rPr>
                <w:rFonts w:ascii="Times New Roman" w:hAnsi="Times New Roman" w:cs="Times New Roman"/>
                <w:sz w:val="24"/>
                <w:szCs w:val="24"/>
              </w:rPr>
              <w:t>КЦ «Л</w:t>
            </w:r>
            <w:r w:rsidR="00A51D9B" w:rsidRPr="00A51D9B">
              <w:rPr>
                <w:rFonts w:ascii="Times New Roman" w:hAnsi="Times New Roman" w:cs="Times New Roman"/>
                <w:sz w:val="24"/>
                <w:szCs w:val="24"/>
              </w:rPr>
              <w:t>екотек</w:t>
            </w:r>
            <w:r w:rsidR="00A51D9B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4435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Проверка кабинетов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Использование ТСО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Использование специального игрового оборудования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Использование инновационных технологий</w:t>
            </w:r>
          </w:p>
          <w:p w:rsidR="00B51BF0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Сохранности материальных ценностей</w:t>
            </w:r>
          </w:p>
          <w:p w:rsidR="00BE7B88" w:rsidRDefault="00BE7B88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88" w:rsidRDefault="00BE7B88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88" w:rsidRPr="00A51D9B" w:rsidRDefault="00BE7B88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BF0" w:rsidRPr="00182F17" w:rsidTr="00A51D9B">
        <w:tc>
          <w:tcPr>
            <w:tcW w:w="10348" w:type="dxa"/>
            <w:gridSpan w:val="6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bCs/>
                <w:sz w:val="24"/>
                <w:szCs w:val="24"/>
              </w:rPr>
              <w:t>IV.УКРЕПЛЕНИЕ МАТЕРИАЛЬНО-ТЕХНИЧЕСКОЙ БАЗЫ. ФИНАНСОВО-ХОЗЯЙСТВЕННАЯ ДЕЯТЕЛЬНОСТЬ.</w:t>
            </w:r>
          </w:p>
        </w:tc>
      </w:tr>
      <w:tr w:rsidR="00B51BF0" w:rsidRPr="00182F17" w:rsidTr="00A51D9B">
        <w:tc>
          <w:tcPr>
            <w:tcW w:w="2369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4.1. Инвентаризация материальных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ценностей в </w:t>
            </w:r>
            <w:r w:rsidR="00A51D9B">
              <w:rPr>
                <w:rFonts w:ascii="Times New Roman" w:hAnsi="Times New Roman" w:cs="Times New Roman"/>
                <w:sz w:val="24"/>
                <w:szCs w:val="24"/>
              </w:rPr>
              <w:t>КЦ «Л</w:t>
            </w:r>
            <w:r w:rsidR="00A51D9B" w:rsidRPr="00A51D9B">
              <w:rPr>
                <w:rFonts w:ascii="Times New Roman" w:hAnsi="Times New Roman" w:cs="Times New Roman"/>
                <w:sz w:val="24"/>
                <w:szCs w:val="24"/>
              </w:rPr>
              <w:t>екотек</w:t>
            </w:r>
            <w:r w:rsidR="00A51D9B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4435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Инвентаризация</w:t>
            </w:r>
          </w:p>
        </w:tc>
        <w:tc>
          <w:tcPr>
            <w:tcW w:w="1418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По плану ДОУ</w:t>
            </w:r>
          </w:p>
        </w:tc>
        <w:tc>
          <w:tcPr>
            <w:tcW w:w="2126" w:type="dxa"/>
            <w:gridSpan w:val="3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B51BF0" w:rsidRPr="00182F17" w:rsidTr="00A51D9B">
        <w:tc>
          <w:tcPr>
            <w:tcW w:w="2369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Комплектование библиотеки</w:t>
            </w:r>
          </w:p>
        </w:tc>
        <w:tc>
          <w:tcPr>
            <w:tcW w:w="4435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Приобретение литературы: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научной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специальной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методической</w:t>
            </w:r>
          </w:p>
        </w:tc>
        <w:tc>
          <w:tcPr>
            <w:tcW w:w="1418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26" w:type="dxa"/>
            <w:gridSpan w:val="3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B51BF0" w:rsidRPr="00182F17" w:rsidTr="00A51D9B">
        <w:tc>
          <w:tcPr>
            <w:tcW w:w="2369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4.3.Приобретение учебно- наглядных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пособий, демонстрационного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материала, игрового материала,</w:t>
            </w:r>
          </w:p>
          <w:p w:rsidR="00B51BF0" w:rsidRPr="00A51D9B" w:rsidRDefault="00A51D9B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кабинета</w:t>
            </w:r>
          </w:p>
          <w:p w:rsidR="00B51BF0" w:rsidRPr="00A51D9B" w:rsidRDefault="00A51D9B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КЦ «Лекотека»</w:t>
            </w:r>
          </w:p>
        </w:tc>
        <w:tc>
          <w:tcPr>
            <w:tcW w:w="4435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Изучение спроса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Приобретение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Контроль сохранности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26" w:type="dxa"/>
            <w:gridSpan w:val="3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BF0" w:rsidRPr="00182F17" w:rsidTr="00A51D9B">
        <w:tc>
          <w:tcPr>
            <w:tcW w:w="2369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4.4.Составление отчётов и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новый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в </w:t>
            </w:r>
            <w:r w:rsidR="00A51D9B">
              <w:rPr>
                <w:rFonts w:ascii="Times New Roman" w:hAnsi="Times New Roman" w:cs="Times New Roman"/>
                <w:sz w:val="24"/>
                <w:szCs w:val="24"/>
              </w:rPr>
              <w:t>КЦ «Л</w:t>
            </w: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екотек</w:t>
            </w:r>
            <w:r w:rsidR="00A51D9B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4435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Анализ работы за год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- План работы на следующий учебный год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126" w:type="dxa"/>
            <w:gridSpan w:val="3"/>
          </w:tcPr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A51D9B" w:rsidRPr="00A51D9B" w:rsidRDefault="00A51D9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9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51D9B" w:rsidRPr="00A51D9B" w:rsidRDefault="00D333AB" w:rsidP="00A5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«Лекотека</w:t>
            </w:r>
            <w:r w:rsidR="00A51D9B" w:rsidRPr="00A51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BF0" w:rsidRPr="00A51D9B" w:rsidRDefault="00B51BF0" w:rsidP="0018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51BF0" w:rsidRPr="00182F17" w:rsidRDefault="00B51BF0" w:rsidP="001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BF0" w:rsidRPr="00182F17" w:rsidRDefault="00B51BF0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714" w:rsidRDefault="003E3714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01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9790" cy="8174490"/>
            <wp:effectExtent l="0" t="0" r="3810" b="0"/>
            <wp:docPr id="2" name="Рисунок 2" descr="C:\Users\user\Desktop\Вариативные формы на сайт\Лекотека\ГП лекатека 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ариативные формы на сайт\Лекотека\ГП лекатека .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1C" w:rsidRPr="00182F17" w:rsidRDefault="00BB501C" w:rsidP="001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501C" w:rsidRPr="00182F17" w:rsidSect="00BE7B88">
      <w:foot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A1" w:rsidRDefault="00171CA1" w:rsidP="00F557F0">
      <w:pPr>
        <w:spacing w:after="0" w:line="240" w:lineRule="auto"/>
      </w:pPr>
      <w:r>
        <w:separator/>
      </w:r>
    </w:p>
  </w:endnote>
  <w:endnote w:type="continuationSeparator" w:id="0">
    <w:p w:rsidR="00171CA1" w:rsidRDefault="00171CA1" w:rsidP="00F5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387392"/>
      <w:docPartObj>
        <w:docPartGallery w:val="Page Numbers (Bottom of Page)"/>
        <w:docPartUnique/>
      </w:docPartObj>
    </w:sdtPr>
    <w:sdtEndPr/>
    <w:sdtContent>
      <w:p w:rsidR="00F557F0" w:rsidRDefault="00F557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01C">
          <w:rPr>
            <w:noProof/>
          </w:rPr>
          <w:t>7</w:t>
        </w:r>
        <w:r>
          <w:fldChar w:fldCharType="end"/>
        </w:r>
      </w:p>
    </w:sdtContent>
  </w:sdt>
  <w:p w:rsidR="00F557F0" w:rsidRDefault="00F557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A1" w:rsidRDefault="00171CA1" w:rsidP="00F557F0">
      <w:pPr>
        <w:spacing w:after="0" w:line="240" w:lineRule="auto"/>
      </w:pPr>
      <w:r>
        <w:separator/>
      </w:r>
    </w:p>
  </w:footnote>
  <w:footnote w:type="continuationSeparator" w:id="0">
    <w:p w:rsidR="00171CA1" w:rsidRDefault="00171CA1" w:rsidP="00F55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78"/>
    <w:rsid w:val="00016E5D"/>
    <w:rsid w:val="000E1B10"/>
    <w:rsid w:val="0010775C"/>
    <w:rsid w:val="00171CA1"/>
    <w:rsid w:val="00182F17"/>
    <w:rsid w:val="003E3714"/>
    <w:rsid w:val="00456878"/>
    <w:rsid w:val="00705ECF"/>
    <w:rsid w:val="009C7730"/>
    <w:rsid w:val="00A51D9B"/>
    <w:rsid w:val="00AF612A"/>
    <w:rsid w:val="00B51BF0"/>
    <w:rsid w:val="00B90D78"/>
    <w:rsid w:val="00BB501C"/>
    <w:rsid w:val="00BE7B88"/>
    <w:rsid w:val="00CD5E8D"/>
    <w:rsid w:val="00D333AB"/>
    <w:rsid w:val="00F5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D5EBC0-5732-4F57-8ED5-D9C0C861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F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5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51BF0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rsid w:val="00F5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557F0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rsid w:val="00F5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7F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2022-03-04T11:50:00Z</cp:lastPrinted>
  <dcterms:created xsi:type="dcterms:W3CDTF">2017-11-07T07:44:00Z</dcterms:created>
  <dcterms:modified xsi:type="dcterms:W3CDTF">2022-03-10T12:29:00Z</dcterms:modified>
</cp:coreProperties>
</file>